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77" w:rsidRPr="00AF2584" w:rsidRDefault="00F76277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</w:t>
      </w:r>
      <w:r w:rsidR="00E84A5B">
        <w:rPr>
          <w:rFonts w:ascii="Arial" w:hAnsi="Arial" w:cs="Arial"/>
          <w:b/>
          <w:sz w:val="22"/>
          <w:szCs w:val="22"/>
        </w:rPr>
        <w:t>azvoja 2014 – 2020 in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prejela status delujoče LAS.</w:t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Default="00E84A5B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 tem so na voljo </w:t>
      </w:r>
      <w:r w:rsidR="002010A1"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="002010A1"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="003C350A">
        <w:rPr>
          <w:rFonts w:ascii="Arial" w:hAnsi="Arial" w:cs="Arial"/>
          <w:b/>
          <w:sz w:val="22"/>
          <w:szCs w:val="22"/>
        </w:rPr>
        <w:t xml:space="preserve"> in Evropskega sklada za regionalni razvoj(ESRR)</w:t>
      </w:r>
      <w:r w:rsidR="002010A1" w:rsidRPr="00AF2584">
        <w:rPr>
          <w:rFonts w:ascii="Arial" w:hAnsi="Arial" w:cs="Arial"/>
          <w:b/>
          <w:sz w:val="22"/>
          <w:szCs w:val="22"/>
        </w:rPr>
        <w:t>.</w:t>
      </w:r>
      <w:r w:rsidR="00D13FB6">
        <w:rPr>
          <w:rFonts w:ascii="Arial" w:hAnsi="Arial" w:cs="Arial"/>
          <w:b/>
          <w:sz w:val="22"/>
          <w:szCs w:val="22"/>
        </w:rPr>
        <w:t xml:space="preserve"> </w:t>
      </w:r>
    </w:p>
    <w:p w:rsidR="00D13FB6" w:rsidRDefault="00D13FB6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D13FB6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decembru 2016 sta bila objavljena ob javna poziva</w:t>
      </w:r>
      <w:r w:rsidR="00E84A5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zato v</w:t>
      </w:r>
      <w:r w:rsidR="002010A1" w:rsidRPr="00AF2584">
        <w:rPr>
          <w:rFonts w:ascii="Arial" w:hAnsi="Arial" w:cs="Arial"/>
          <w:b/>
          <w:sz w:val="22"/>
          <w:szCs w:val="22"/>
        </w:rPr>
        <w:t>se zainteresirane lokalne akterje</w:t>
      </w:r>
      <w:r w:rsidR="00E84A5B">
        <w:rPr>
          <w:rFonts w:ascii="Arial" w:hAnsi="Arial" w:cs="Arial"/>
          <w:b/>
          <w:sz w:val="22"/>
          <w:szCs w:val="22"/>
        </w:rPr>
        <w:t xml:space="preserve"> </w:t>
      </w:r>
      <w:r w:rsidR="00AF2584" w:rsidRPr="00AF2584">
        <w:rPr>
          <w:rFonts w:ascii="Arial" w:hAnsi="Arial" w:cs="Arial"/>
          <w:b/>
          <w:sz w:val="22"/>
          <w:szCs w:val="22"/>
        </w:rPr>
        <w:t>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D13FB6">
        <w:rPr>
          <w:rFonts w:ascii="Arial" w:hAnsi="Arial" w:cs="Arial"/>
          <w:b/>
          <w:sz w:val="28"/>
          <w:szCs w:val="22"/>
        </w:rPr>
        <w:t>NAVODILA ZA IZPOLNJEVANJE PRIJAVNEGA OBRAZCA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441E52">
        <w:rPr>
          <w:rFonts w:ascii="Arial" w:hAnsi="Arial" w:cs="Arial"/>
          <w:b/>
          <w:szCs w:val="22"/>
          <w:u w:val="single"/>
        </w:rPr>
        <w:t>PONEDELJEK, 16</w:t>
      </w:r>
      <w:r w:rsidR="00D13FB6">
        <w:rPr>
          <w:rFonts w:ascii="Arial" w:hAnsi="Arial" w:cs="Arial"/>
          <w:b/>
          <w:szCs w:val="22"/>
          <w:u w:val="single"/>
        </w:rPr>
        <w:t>. 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D13FB6">
        <w:rPr>
          <w:rFonts w:ascii="Arial" w:hAnsi="Arial" w:cs="Arial"/>
          <w:b/>
          <w:szCs w:val="22"/>
          <w:u w:val="single"/>
        </w:rPr>
        <w:t xml:space="preserve"> 2017</w:t>
      </w:r>
      <w:r w:rsidR="00E84A5B">
        <w:rPr>
          <w:rFonts w:ascii="Arial" w:hAnsi="Arial" w:cs="Arial"/>
          <w:b/>
          <w:szCs w:val="22"/>
          <w:u w:val="single"/>
        </w:rPr>
        <w:t>,</w:t>
      </w:r>
      <w:r w:rsidR="00441E52">
        <w:rPr>
          <w:rFonts w:ascii="Arial" w:hAnsi="Arial" w:cs="Arial"/>
          <w:b/>
          <w:szCs w:val="22"/>
          <w:u w:val="single"/>
        </w:rPr>
        <w:t xml:space="preserve"> ob 19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  <w:r w:rsidR="00441E52">
        <w:rPr>
          <w:rFonts w:ascii="Arial" w:hAnsi="Arial" w:cs="Arial"/>
          <w:b/>
          <w:szCs w:val="22"/>
          <w:u w:val="single"/>
        </w:rPr>
        <w:t>,</w:t>
      </w:r>
    </w:p>
    <w:p w:rsidR="00B44EB5" w:rsidRPr="00441E52" w:rsidRDefault="00441E52" w:rsidP="003C350A">
      <w:pPr>
        <w:jc w:val="center"/>
        <w:rPr>
          <w:rFonts w:ascii="Arial" w:hAnsi="Arial" w:cs="Arial"/>
          <w:b/>
          <w:sz w:val="32"/>
          <w:szCs w:val="22"/>
        </w:rPr>
      </w:pPr>
      <w:r w:rsidRPr="00441E52">
        <w:rPr>
          <w:rFonts w:ascii="Arial" w:hAnsi="Arial" w:cs="Arial"/>
          <w:b/>
          <w:color w:val="0E160E"/>
        </w:rPr>
        <w:t xml:space="preserve">v sejni dvorani Centra Ig, </w:t>
      </w:r>
      <w:proofErr w:type="spellStart"/>
      <w:r w:rsidRPr="00441E52">
        <w:rPr>
          <w:rFonts w:ascii="Arial" w:hAnsi="Arial" w:cs="Arial"/>
          <w:b/>
          <w:color w:val="0E160E"/>
        </w:rPr>
        <w:t>Banija</w:t>
      </w:r>
      <w:proofErr w:type="spellEnd"/>
      <w:r w:rsidRPr="00441E52">
        <w:rPr>
          <w:rFonts w:ascii="Arial" w:hAnsi="Arial" w:cs="Arial"/>
          <w:b/>
          <w:color w:val="0E160E"/>
        </w:rPr>
        <w:t xml:space="preserve"> 4, 1292 Ig</w:t>
      </w:r>
      <w:r>
        <w:rPr>
          <w:rFonts w:ascii="Arial" w:hAnsi="Arial" w:cs="Arial"/>
          <w:b/>
          <w:color w:val="0E160E"/>
        </w:rPr>
        <w:t>.</w:t>
      </w:r>
      <w:bookmarkStart w:id="0" w:name="_GoBack"/>
      <w:bookmarkEnd w:id="0"/>
    </w:p>
    <w:p w:rsidR="003C350A" w:rsidRDefault="003C350A" w:rsidP="00B44EB5">
      <w:pPr>
        <w:spacing w:after="240" w:line="276" w:lineRule="auto"/>
        <w:rPr>
          <w:rFonts w:ascii="Arial" w:hAnsi="Arial" w:cs="Arial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Predstavitev </w:t>
      </w:r>
      <w:r w:rsidR="00D13FB6">
        <w:rPr>
          <w:rFonts w:ascii="Arial" w:hAnsi="Arial" w:cs="Arial"/>
        </w:rPr>
        <w:t xml:space="preserve">prijavnega obrazca in navodila za izpolnjevanje prijavnega obrazca s posebnim poudarkom na posebnostih </w:t>
      </w:r>
      <w:r w:rsidR="004801FD">
        <w:rPr>
          <w:rFonts w:ascii="Arial" w:hAnsi="Arial" w:cs="Arial"/>
        </w:rPr>
        <w:t>Evropskega kmetijskega</w:t>
      </w:r>
      <w:r w:rsidR="00D13FB6">
        <w:rPr>
          <w:rFonts w:ascii="Arial" w:hAnsi="Arial" w:cs="Arial"/>
        </w:rPr>
        <w:t xml:space="preserve"> sklada</w:t>
      </w:r>
      <w:r w:rsidR="004801FD">
        <w:rPr>
          <w:rFonts w:ascii="Arial" w:hAnsi="Arial" w:cs="Arial"/>
        </w:rPr>
        <w:t xml:space="preserve"> za razvoj podeželja</w:t>
      </w:r>
      <w:r w:rsidR="00D13FB6">
        <w:rPr>
          <w:rFonts w:ascii="Arial" w:hAnsi="Arial" w:cs="Arial"/>
        </w:rPr>
        <w:t>.</w:t>
      </w:r>
    </w:p>
    <w:p w:rsidR="003C350A" w:rsidRPr="003C350A" w:rsidRDefault="003C350A" w:rsidP="003C350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Predstavitev </w:t>
      </w:r>
      <w:r w:rsidR="00D13FB6">
        <w:rPr>
          <w:rFonts w:ascii="Arial" w:hAnsi="Arial" w:cs="Arial"/>
        </w:rPr>
        <w:t>stroškovnika in navodila za izpolnjevanje stroškovnika s poudarkom na upravičenih stroških.</w:t>
      </w:r>
    </w:p>
    <w:p w:rsidR="00B44EB5" w:rsidRPr="00AF2584" w:rsidRDefault="00D13FB6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Vprašanja in odgovori</w:t>
      </w:r>
      <w:r w:rsidR="00B44EB5" w:rsidRPr="00AF2584">
        <w:rPr>
          <w:rFonts w:ascii="Arial" w:hAnsi="Arial" w:cs="Arial"/>
        </w:rPr>
        <w:t>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4801FD" w:rsidRDefault="009425B9" w:rsidP="009425B9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Veselimo se ponovnega srečanja z vami.</w:t>
      </w:r>
    </w:p>
    <w:p w:rsidR="00B25E2D" w:rsidRPr="004801FD" w:rsidRDefault="004801FD" w:rsidP="000F1D14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28DB43" wp14:editId="0B703EE2">
            <wp:simplePos x="0" y="0"/>
            <wp:positionH relativeFrom="column">
              <wp:posOffset>-43180</wp:posOffset>
            </wp:positionH>
            <wp:positionV relativeFrom="paragraph">
              <wp:posOffset>107950</wp:posOffset>
            </wp:positionV>
            <wp:extent cx="8763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7" name="Slika 7" descr="C:\Users\Josip\Desktop\LOGOTIPI\ci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p\Desktop\LOGOTIPI\ci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FD" w:rsidRPr="004801FD" w:rsidRDefault="004801FD" w:rsidP="004801FD">
      <w:pPr>
        <w:spacing w:line="276" w:lineRule="auto"/>
        <w:rPr>
          <w:rFonts w:ascii="Arial" w:hAnsi="Arial" w:cs="Arial"/>
          <w:sz w:val="20"/>
          <w:szCs w:val="20"/>
        </w:rPr>
      </w:pPr>
    </w:p>
    <w:p w:rsidR="000D7E9C" w:rsidRPr="004801FD" w:rsidRDefault="000D7E9C" w:rsidP="004801FD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CIZA, Zavod za razvoj podeželja</w:t>
      </w:r>
    </w:p>
    <w:p w:rsidR="000D7E9C" w:rsidRPr="004801FD" w:rsidRDefault="000D7E9C" w:rsidP="004D2A6E">
      <w:pPr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vodilni partner LAS SMP</w:t>
      </w:r>
    </w:p>
    <w:p w:rsidR="000D7E9C" w:rsidRPr="004801FD" w:rsidRDefault="000D7E9C" w:rsidP="004D2A6E">
      <w:pPr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JOSIP PINTAR, direktor</w:t>
      </w:r>
    </w:p>
    <w:p w:rsidR="000D7E9C" w:rsidRPr="00AF2584" w:rsidRDefault="000D7E9C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DB" w:rsidRDefault="00224BDB">
      <w:r>
        <w:separator/>
      </w:r>
    </w:p>
  </w:endnote>
  <w:endnote w:type="continuationSeparator" w:id="0">
    <w:p w:rsidR="00224BDB" w:rsidRDefault="002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DB" w:rsidRDefault="00224BDB">
      <w:r>
        <w:separator/>
      </w:r>
    </w:p>
  </w:footnote>
  <w:footnote w:type="continuationSeparator" w:id="0">
    <w:p w:rsidR="00224BDB" w:rsidRDefault="0022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B6" w:rsidRDefault="00D13FB6" w:rsidP="00D13FB6">
    <w:pPr>
      <w:pStyle w:val="Glava"/>
      <w:pBdr>
        <w:bottom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3FC403C4" wp14:editId="5DD15E34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7CF3A" wp14:editId="6075B1D8">
          <wp:extent cx="2222499" cy="666750"/>
          <wp:effectExtent l="0" t="0" r="6985" b="0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243209" cy="672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349A24" wp14:editId="630A156B">
          <wp:extent cx="1724025" cy="678406"/>
          <wp:effectExtent l="0" t="0" r="0" b="762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732694" cy="6818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13FB6" w:rsidRDefault="00D13FB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D7E9C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24BDB"/>
    <w:rsid w:val="002346F5"/>
    <w:rsid w:val="00241736"/>
    <w:rsid w:val="002667C1"/>
    <w:rsid w:val="00267439"/>
    <w:rsid w:val="0029205B"/>
    <w:rsid w:val="00312FA6"/>
    <w:rsid w:val="003B12EF"/>
    <w:rsid w:val="003B791E"/>
    <w:rsid w:val="003C350A"/>
    <w:rsid w:val="003C5A41"/>
    <w:rsid w:val="00437ABF"/>
    <w:rsid w:val="00441E52"/>
    <w:rsid w:val="00463E68"/>
    <w:rsid w:val="00464C6A"/>
    <w:rsid w:val="004801FD"/>
    <w:rsid w:val="00485759"/>
    <w:rsid w:val="0049544D"/>
    <w:rsid w:val="004D151B"/>
    <w:rsid w:val="004D2A6E"/>
    <w:rsid w:val="00532B48"/>
    <w:rsid w:val="00552840"/>
    <w:rsid w:val="00562B39"/>
    <w:rsid w:val="00590D39"/>
    <w:rsid w:val="00680585"/>
    <w:rsid w:val="006E6A8E"/>
    <w:rsid w:val="00716CEC"/>
    <w:rsid w:val="00735FEC"/>
    <w:rsid w:val="00767AD0"/>
    <w:rsid w:val="00773795"/>
    <w:rsid w:val="00774C9F"/>
    <w:rsid w:val="007D1F93"/>
    <w:rsid w:val="007E46C2"/>
    <w:rsid w:val="007F01A9"/>
    <w:rsid w:val="00827218"/>
    <w:rsid w:val="00834B25"/>
    <w:rsid w:val="008C3619"/>
    <w:rsid w:val="008C5F0E"/>
    <w:rsid w:val="008D0E88"/>
    <w:rsid w:val="008E067B"/>
    <w:rsid w:val="00904D09"/>
    <w:rsid w:val="0091593E"/>
    <w:rsid w:val="009425B9"/>
    <w:rsid w:val="0096604A"/>
    <w:rsid w:val="009916F3"/>
    <w:rsid w:val="009A5A8E"/>
    <w:rsid w:val="009B4D92"/>
    <w:rsid w:val="009C1810"/>
    <w:rsid w:val="009F7893"/>
    <w:rsid w:val="00A017DC"/>
    <w:rsid w:val="00A14583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C152F2"/>
    <w:rsid w:val="00D13FB6"/>
    <w:rsid w:val="00D961C5"/>
    <w:rsid w:val="00DB57E6"/>
    <w:rsid w:val="00DC4B41"/>
    <w:rsid w:val="00E84A5B"/>
    <w:rsid w:val="00E95B45"/>
    <w:rsid w:val="00EB6F67"/>
    <w:rsid w:val="00F45777"/>
    <w:rsid w:val="00F54A18"/>
    <w:rsid w:val="00F76277"/>
    <w:rsid w:val="00FA0020"/>
    <w:rsid w:val="00FB69F2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762DE-72F3-4E0A-AB31-B4F08FEC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2</cp:revision>
  <cp:lastPrinted>2016-11-07T10:08:00Z</cp:lastPrinted>
  <dcterms:created xsi:type="dcterms:W3CDTF">2017-01-05T18:00:00Z</dcterms:created>
  <dcterms:modified xsi:type="dcterms:W3CDTF">2017-01-05T18:00:00Z</dcterms:modified>
</cp:coreProperties>
</file>