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417" w:rsidRDefault="00B57C09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Ljubljana, </w:t>
      </w:r>
      <w:r w:rsidR="006F5CF7">
        <w:rPr>
          <w:rFonts w:ascii="Times New Roman" w:eastAsia="Times New Roman" w:hAnsi="Times New Roman" w:cs="Times New Roman"/>
          <w:sz w:val="24"/>
          <w:szCs w:val="24"/>
          <w:lang w:eastAsia="sl-SI"/>
        </w:rPr>
        <w:t>25</w:t>
      </w:r>
      <w:r w:rsidR="00FF6B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6F5CF7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A0066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FF6B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76B6A"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</w:p>
    <w:p w:rsidR="009E4EB6" w:rsidRPr="009E4EB6" w:rsidRDefault="009E4EB6" w:rsidP="009E4EB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279C" w:rsidRDefault="00E82BE8" w:rsidP="00F51B46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Sp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oštovani člani Upravnega odbora</w:t>
      </w:r>
      <w:r w:rsidR="00E4520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LAS Sožitje med mestom in podeželjem</w:t>
      </w:r>
      <w:r w:rsidR="00200E35" w:rsidRPr="006A441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</w:p>
    <w:p w:rsidR="00F51B46" w:rsidRPr="00F51B46" w:rsidRDefault="00F51B46" w:rsidP="00F51B46">
      <w:pPr>
        <w:shd w:val="clear" w:color="auto" w:fill="FFFFFF"/>
        <w:spacing w:after="225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10702" w:rsidRDefault="00200E35" w:rsidP="00310702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 xml:space="preserve">V skladu s Pogodbo o ustanovitvi in delovanju </w:t>
      </w:r>
      <w:r w:rsidR="00310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B6" w:rsidRPr="00310702" w:rsidRDefault="00200E35" w:rsidP="00310702">
      <w:pPr>
        <w:shd w:val="clear" w:color="auto" w:fill="FFFFFF"/>
        <w:spacing w:after="225" w:line="3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B46">
        <w:rPr>
          <w:rFonts w:ascii="Times New Roman" w:hAnsi="Times New Roman" w:cs="Times New Roman"/>
          <w:sz w:val="24"/>
          <w:szCs w:val="24"/>
        </w:rPr>
        <w:t>Lokalne akcijske skupine Sožitje med mestom in podeželjem sklicujem:</w:t>
      </w:r>
    </w:p>
    <w:p w:rsidR="00E70522" w:rsidRPr="00310702" w:rsidRDefault="00A76B6A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  <w:lang w:eastAsia="sl-SI"/>
        </w:rPr>
        <w:t>1</w:t>
      </w:r>
      <w:r w:rsidR="006F5CF7">
        <w:rPr>
          <w:rFonts w:ascii="Times New Roman" w:hAnsi="Times New Roman" w:cs="Times New Roman"/>
          <w:b/>
          <w:sz w:val="24"/>
          <w:szCs w:val="24"/>
          <w:lang w:eastAsia="sl-SI"/>
        </w:rPr>
        <w:t>8</w:t>
      </w:r>
      <w:r w:rsidR="00310702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. redno sejo članov Upravnega </w:t>
      </w:r>
      <w:r w:rsidR="00200E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>odbora</w:t>
      </w:r>
      <w:r w:rsidR="004C693F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LAS,</w:t>
      </w:r>
      <w:r w:rsidR="00FF6B35"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1266D8" w:rsidRPr="00F51B46" w:rsidRDefault="00DF3E76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310702">
        <w:rPr>
          <w:rFonts w:ascii="Times New Roman" w:hAnsi="Times New Roman" w:cs="Times New Roman"/>
          <w:b/>
          <w:sz w:val="24"/>
          <w:szCs w:val="24"/>
          <w:lang w:eastAsia="sl-SI"/>
        </w:rPr>
        <w:t xml:space="preserve">ki bo 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v</w:t>
      </w:r>
      <w:r w:rsidR="004C693F" w:rsidRPr="00310702">
        <w:rPr>
          <w:rFonts w:ascii="Times New Roman" w:hAnsi="Times New Roman" w:cs="Times New Roman"/>
          <w:sz w:val="24"/>
          <w:szCs w:val="24"/>
          <w:u w:val="single"/>
          <w:lang w:eastAsia="sl-SI"/>
        </w:rPr>
        <w:t xml:space="preserve"> </w:t>
      </w:r>
      <w:r w:rsidR="006F5CF7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sredo</w:t>
      </w:r>
      <w:r w:rsidR="006A4B5E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,</w:t>
      </w:r>
      <w:r w:rsidR="00D8535D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6F5CF7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A00668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6F5CF7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7</w:t>
      </w:r>
      <w:r w:rsidR="00B57C09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A00668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A76B6A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2020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,</w:t>
      </w:r>
      <w:r w:rsidR="004C693F" w:rsidRPr="00310702">
        <w:rPr>
          <w:rFonts w:ascii="Times New Roman" w:hAnsi="Times New Roman" w:cs="Times New Roman"/>
          <w:sz w:val="24"/>
          <w:szCs w:val="24"/>
          <w:u w:val="single"/>
          <w:lang w:eastAsia="sl-SI"/>
        </w:rPr>
        <w:t xml:space="preserve"> </w:t>
      </w:r>
      <w:r w:rsidR="00227558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ob 1</w:t>
      </w:r>
      <w:r w:rsidR="006F5CF7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0</w:t>
      </w:r>
      <w:r w:rsidR="00A76B6A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6F5CF7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0</w:t>
      </w:r>
      <w:r w:rsidR="00B75824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0</w:t>
      </w:r>
      <w:r w:rsidR="004C693F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uri,</w:t>
      </w:r>
      <w:r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FF6B35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C101EE" w:rsidRPr="00310702">
        <w:rPr>
          <w:rFonts w:ascii="Times New Roman" w:hAnsi="Times New Roman" w:cs="Times New Roman"/>
          <w:b/>
          <w:sz w:val="24"/>
          <w:szCs w:val="24"/>
          <w:u w:val="single"/>
          <w:lang w:eastAsia="sl-SI"/>
        </w:rPr>
        <w:t>v sejni sobi četrtne skupnosti Sostro</w:t>
      </w:r>
      <w:r w:rsidR="000D70A6" w:rsidRPr="00F51B46">
        <w:rPr>
          <w:rFonts w:ascii="Times New Roman" w:hAnsi="Times New Roman" w:cs="Times New Roman"/>
          <w:b/>
          <w:sz w:val="24"/>
          <w:szCs w:val="24"/>
          <w:lang w:eastAsia="sl-SI"/>
        </w:rPr>
        <w:t>,</w:t>
      </w:r>
    </w:p>
    <w:p w:rsidR="00D8535D" w:rsidRPr="00F51B46" w:rsidRDefault="00C101EE" w:rsidP="00C101EE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b/>
          <w:sz w:val="24"/>
          <w:szCs w:val="24"/>
          <w:lang w:eastAsia="sl-SI"/>
        </w:rPr>
        <w:t>Cesta II. grupe odredov 47, 1261 Ljubljana – Dobrunje.</w:t>
      </w:r>
    </w:p>
    <w:p w:rsidR="001D265E" w:rsidRDefault="001D265E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</w:p>
    <w:p w:rsidR="004C693F" w:rsidRPr="00F51B46" w:rsidRDefault="004C693F" w:rsidP="006A44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8"/>
          <w:lang w:eastAsia="sl-SI"/>
        </w:rPr>
      </w:pPr>
      <w:r w:rsidRPr="00F51B46">
        <w:rPr>
          <w:rFonts w:ascii="Times New Roman" w:eastAsia="Times New Roman" w:hAnsi="Times New Roman" w:cs="Times New Roman"/>
          <w:sz w:val="24"/>
          <w:szCs w:val="28"/>
          <w:lang w:eastAsia="sl-SI"/>
        </w:rPr>
        <w:t>Predlagan dnevni red:</w:t>
      </w:r>
    </w:p>
    <w:p w:rsidR="00A76B6A" w:rsidRPr="00A76B6A" w:rsidRDefault="00A76B6A" w:rsidP="00A76B6A">
      <w:pPr>
        <w:pStyle w:val="Odstavekseznam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B6A">
        <w:rPr>
          <w:rFonts w:ascii="Times New Roman" w:hAnsi="Times New Roman" w:cs="Times New Roman"/>
          <w:sz w:val="24"/>
          <w:szCs w:val="24"/>
        </w:rPr>
        <w:t>Preveritev sklepčnosti in potrditev dnevnega reda</w:t>
      </w:r>
    </w:p>
    <w:p w:rsidR="00A76B6A" w:rsidRPr="00A76B6A" w:rsidRDefault="00A76B6A" w:rsidP="00A76B6A">
      <w:pPr>
        <w:pStyle w:val="Odstavekseznam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B6A">
        <w:rPr>
          <w:rFonts w:ascii="Times New Roman" w:hAnsi="Times New Roman" w:cs="Times New Roman"/>
          <w:sz w:val="24"/>
          <w:szCs w:val="24"/>
        </w:rPr>
        <w:t xml:space="preserve">Potrditev </w:t>
      </w:r>
      <w:r w:rsidR="008F41A8"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B6A">
        <w:rPr>
          <w:rFonts w:ascii="Times New Roman" w:hAnsi="Times New Roman" w:cs="Times New Roman"/>
          <w:sz w:val="24"/>
          <w:szCs w:val="24"/>
        </w:rPr>
        <w:t>zapisnika 1</w:t>
      </w:r>
      <w:r w:rsidR="006F5CF7">
        <w:rPr>
          <w:rFonts w:ascii="Times New Roman" w:hAnsi="Times New Roman" w:cs="Times New Roman"/>
          <w:sz w:val="24"/>
          <w:szCs w:val="24"/>
        </w:rPr>
        <w:t>7</w:t>
      </w:r>
      <w:r w:rsidRPr="00A76B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redne seje UO LAS</w:t>
      </w:r>
      <w:r w:rsidR="006F5CF7">
        <w:rPr>
          <w:rFonts w:ascii="Times New Roman" w:hAnsi="Times New Roman" w:cs="Times New Roman"/>
          <w:sz w:val="24"/>
          <w:szCs w:val="24"/>
        </w:rPr>
        <w:t xml:space="preserve"> z dne, 23. 1.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B3" w:rsidRPr="005C4EB3" w:rsidRDefault="00A76B6A" w:rsidP="00A0760C">
      <w:pPr>
        <w:pStyle w:val="Odstavekseznama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C4EB3">
        <w:rPr>
          <w:rFonts w:ascii="Times New Roman" w:hAnsi="Times New Roman" w:cs="Times New Roman"/>
          <w:sz w:val="24"/>
          <w:szCs w:val="24"/>
        </w:rPr>
        <w:t xml:space="preserve">Izbor in </w:t>
      </w:r>
      <w:r w:rsidR="005C4EB3" w:rsidRPr="005C4EB3">
        <w:rPr>
          <w:rFonts w:ascii="Times New Roman" w:hAnsi="Times New Roman" w:cs="Times New Roman"/>
          <w:sz w:val="24"/>
          <w:szCs w:val="24"/>
        </w:rPr>
        <w:t>potrditev</w:t>
      </w:r>
      <w:r w:rsidR="005C4EB3" w:rsidRPr="005C4E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operacij iz </w:t>
      </w:r>
      <w:r w:rsidR="006F5CF7">
        <w:rPr>
          <w:rFonts w:ascii="Times New Roman" w:eastAsia="Times New Roman" w:hAnsi="Times New Roman" w:cs="Times New Roman"/>
          <w:sz w:val="24"/>
          <w:szCs w:val="24"/>
          <w:lang w:eastAsia="sl-SI"/>
        </w:rPr>
        <w:t>drugega</w:t>
      </w:r>
      <w:r w:rsidR="005C4EB3" w:rsidRPr="005C4E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roka </w:t>
      </w:r>
      <w:r w:rsidR="005C4EB3" w:rsidRPr="005C4EB3">
        <w:rPr>
          <w:rFonts w:ascii="Times New Roman" w:hAnsi="Times New Roman" w:cs="Times New Roman"/>
          <w:sz w:val="24"/>
        </w:rPr>
        <w:t xml:space="preserve">3. Javnega poziva za izbor operacij za uresničevanje ciljev Strategije lokalnega razvoja LAS Sožitje med mestom in podeželjem iz Evropskega kmetijskega sklada za razvoj podeželja (EKSRP) </w:t>
      </w:r>
      <w:r w:rsidR="006F5CF7">
        <w:rPr>
          <w:rFonts w:ascii="Times New Roman" w:hAnsi="Times New Roman" w:cs="Times New Roman"/>
          <w:sz w:val="24"/>
        </w:rPr>
        <w:t xml:space="preserve">in 1. roka 3. Javnega poziva za izbor operacij </w:t>
      </w:r>
      <w:r w:rsidR="006F5CF7" w:rsidRPr="005C4EB3">
        <w:rPr>
          <w:rFonts w:ascii="Times New Roman" w:hAnsi="Times New Roman" w:cs="Times New Roman"/>
          <w:sz w:val="24"/>
        </w:rPr>
        <w:t xml:space="preserve">za uresničevanje ciljev Strategije lokalnega razvoja LAS Sožitje med mestom in podeželjem iz Evropskega sklada za </w:t>
      </w:r>
      <w:r w:rsidR="002F7885">
        <w:rPr>
          <w:rFonts w:ascii="Times New Roman" w:hAnsi="Times New Roman" w:cs="Times New Roman"/>
          <w:sz w:val="24"/>
        </w:rPr>
        <w:t xml:space="preserve">regionalni </w:t>
      </w:r>
      <w:r w:rsidR="006F5CF7" w:rsidRPr="005C4EB3">
        <w:rPr>
          <w:rFonts w:ascii="Times New Roman" w:hAnsi="Times New Roman" w:cs="Times New Roman"/>
          <w:sz w:val="24"/>
        </w:rPr>
        <w:t>razvoj (ESR</w:t>
      </w:r>
      <w:r w:rsidR="004978E7">
        <w:rPr>
          <w:rFonts w:ascii="Times New Roman" w:hAnsi="Times New Roman" w:cs="Times New Roman"/>
          <w:sz w:val="24"/>
        </w:rPr>
        <w:t>R</w:t>
      </w:r>
      <w:r w:rsidR="006F5CF7" w:rsidRPr="005C4EB3">
        <w:rPr>
          <w:rFonts w:ascii="Times New Roman" w:hAnsi="Times New Roman" w:cs="Times New Roman"/>
          <w:sz w:val="24"/>
        </w:rPr>
        <w:t>)</w:t>
      </w:r>
    </w:p>
    <w:p w:rsidR="00A76B6A" w:rsidRPr="00A76B6A" w:rsidRDefault="00A76B6A" w:rsidP="00A76B6A">
      <w:pPr>
        <w:pStyle w:val="Odstavekseznama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6B6A">
        <w:rPr>
          <w:rFonts w:ascii="Times New Roman" w:hAnsi="Times New Roman" w:cs="Times New Roman"/>
          <w:sz w:val="24"/>
          <w:szCs w:val="24"/>
        </w:rPr>
        <w:t>Predlogi in pobude</w:t>
      </w:r>
    </w:p>
    <w:p w:rsidR="00302C34" w:rsidRPr="001D265E" w:rsidRDefault="00302C34" w:rsidP="001D265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43744" w:rsidRPr="00F51B46" w:rsidRDefault="00B43744" w:rsidP="00F51B46">
      <w:pPr>
        <w:shd w:val="clear" w:color="auto" w:fill="FFFFFF"/>
        <w:spacing w:after="22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Marjana Marn, l. r.</w:t>
      </w:r>
    </w:p>
    <w:p w:rsidR="003C1847" w:rsidRPr="00F51B46" w:rsidRDefault="003C1847" w:rsidP="003C1847">
      <w:pPr>
        <w:pStyle w:val="Brezrazmikov"/>
        <w:jc w:val="right"/>
        <w:rPr>
          <w:rFonts w:ascii="Times New Roman" w:hAnsi="Times New Roman" w:cs="Times New Roman"/>
          <w:sz w:val="24"/>
          <w:szCs w:val="24"/>
          <w:lang w:eastAsia="sl-SI"/>
        </w:rPr>
      </w:pPr>
      <w:r w:rsidRPr="00F51B46">
        <w:rPr>
          <w:rFonts w:ascii="Times New Roman" w:hAnsi="Times New Roman" w:cs="Times New Roman"/>
          <w:sz w:val="24"/>
          <w:szCs w:val="24"/>
          <w:lang w:eastAsia="sl-SI"/>
        </w:rPr>
        <w:t>predsednica LAS Sožitje med mestom in podeželjem</w:t>
      </w:r>
    </w:p>
    <w:p w:rsidR="00277078" w:rsidRPr="00F51B46" w:rsidRDefault="00277078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A1A41" w:rsidRPr="00F51B46" w:rsidRDefault="00FA1A41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03A60" w:rsidRPr="00F51B46" w:rsidRDefault="00903A60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6A4B5E" w:rsidRDefault="006A4B5E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6A4417" w:rsidP="006A4417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Priloge:</w:t>
      </w:r>
    </w:p>
    <w:p w:rsidR="006A4417" w:rsidRDefault="008F41A8" w:rsidP="006A4417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Predlog</w:t>
      </w:r>
      <w:r w:rsidR="00310702">
        <w:rPr>
          <w:rFonts w:ascii="Times New Roman" w:hAnsi="Times New Roman" w:cs="Times New Roman"/>
          <w:sz w:val="24"/>
          <w:szCs w:val="24"/>
          <w:lang w:eastAsia="sl-SI"/>
        </w:rPr>
        <w:t xml:space="preserve"> Z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>apisnik</w:t>
      </w:r>
      <w:r w:rsidR="00340D42">
        <w:rPr>
          <w:rFonts w:ascii="Times New Roman" w:hAnsi="Times New Roman" w:cs="Times New Roman"/>
          <w:sz w:val="24"/>
          <w:szCs w:val="24"/>
          <w:lang w:eastAsia="sl-SI"/>
        </w:rPr>
        <w:t>a</w:t>
      </w:r>
      <w:r w:rsidR="00020E2D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90678B">
        <w:rPr>
          <w:rFonts w:ascii="Times New Roman" w:hAnsi="Times New Roman" w:cs="Times New Roman"/>
          <w:sz w:val="24"/>
          <w:szCs w:val="24"/>
          <w:lang w:eastAsia="sl-SI"/>
        </w:rPr>
        <w:t>1</w:t>
      </w:r>
      <w:r w:rsidR="006F5CF7">
        <w:rPr>
          <w:rFonts w:ascii="Times New Roman" w:hAnsi="Times New Roman" w:cs="Times New Roman"/>
          <w:sz w:val="24"/>
          <w:szCs w:val="24"/>
          <w:lang w:eastAsia="sl-SI"/>
        </w:rPr>
        <w:t>7</w:t>
      </w:r>
      <w:r w:rsidR="00277078">
        <w:rPr>
          <w:rFonts w:ascii="Times New Roman" w:hAnsi="Times New Roman" w:cs="Times New Roman"/>
          <w:sz w:val="24"/>
          <w:szCs w:val="24"/>
          <w:lang w:eastAsia="sl-SI"/>
        </w:rPr>
        <w:t xml:space="preserve">. redne seje UO LAS z dne, </w:t>
      </w:r>
      <w:r w:rsidR="00FF6B35">
        <w:rPr>
          <w:rFonts w:ascii="Times New Roman" w:hAnsi="Times New Roman" w:cs="Times New Roman"/>
          <w:sz w:val="24"/>
          <w:szCs w:val="24"/>
          <w:lang w:eastAsia="sl-SI"/>
        </w:rPr>
        <w:t>2</w:t>
      </w:r>
      <w:r w:rsidR="006F5CF7">
        <w:rPr>
          <w:rFonts w:ascii="Times New Roman" w:hAnsi="Times New Roman" w:cs="Times New Roman"/>
          <w:sz w:val="24"/>
          <w:szCs w:val="24"/>
          <w:lang w:eastAsia="sl-SI"/>
        </w:rPr>
        <w:t>3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 w:rsidR="006F5CF7">
        <w:rPr>
          <w:rFonts w:ascii="Times New Roman" w:hAnsi="Times New Roman" w:cs="Times New Roman"/>
          <w:sz w:val="24"/>
          <w:szCs w:val="24"/>
          <w:lang w:eastAsia="sl-SI"/>
        </w:rPr>
        <w:t>1</w:t>
      </w:r>
      <w:r w:rsidR="00694B6C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6A4417">
        <w:rPr>
          <w:rFonts w:ascii="Times New Roman" w:hAnsi="Times New Roman" w:cs="Times New Roman"/>
          <w:sz w:val="24"/>
          <w:szCs w:val="24"/>
          <w:lang w:eastAsia="sl-SI"/>
        </w:rPr>
        <w:t xml:space="preserve"> 20</w:t>
      </w:r>
      <w:r w:rsidR="006F5CF7">
        <w:rPr>
          <w:rFonts w:ascii="Times New Roman" w:hAnsi="Times New Roman" w:cs="Times New Roman"/>
          <w:sz w:val="24"/>
          <w:szCs w:val="24"/>
          <w:lang w:eastAsia="sl-SI"/>
        </w:rPr>
        <w:t>20</w:t>
      </w:r>
    </w:p>
    <w:p w:rsidR="00C96C26" w:rsidRDefault="00C96C26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6A4B5E" w:rsidRDefault="006A4B5E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9D7210" w:rsidRDefault="00200E35" w:rsidP="00200E35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Vabljeni:</w:t>
      </w:r>
    </w:p>
    <w:p w:rsidR="00200E35" w:rsidRDefault="004A279C" w:rsidP="00200E35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Č</w:t>
      </w:r>
      <w:r w:rsidR="00200E35">
        <w:rPr>
          <w:rFonts w:ascii="Times New Roman" w:hAnsi="Times New Roman" w:cs="Times New Roman"/>
          <w:sz w:val="24"/>
          <w:szCs w:val="24"/>
          <w:lang w:eastAsia="sl-SI"/>
        </w:rPr>
        <w:t>lani Upravnega odbora LAS</w:t>
      </w:r>
    </w:p>
    <w:p w:rsidR="00310702" w:rsidRDefault="00310702" w:rsidP="00310702">
      <w:pPr>
        <w:pStyle w:val="Brezrazmikov"/>
        <w:ind w:left="360"/>
        <w:rPr>
          <w:rFonts w:ascii="Times New Roman" w:hAnsi="Times New Roman" w:cs="Times New Roman"/>
          <w:sz w:val="24"/>
          <w:szCs w:val="24"/>
          <w:lang w:eastAsia="sl-SI"/>
        </w:rPr>
      </w:pPr>
    </w:p>
    <w:p w:rsidR="00020BE0" w:rsidRDefault="00020BE0" w:rsidP="009D7210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020BE0" w:rsidRDefault="00020BE0" w:rsidP="006A4B5E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sectPr w:rsidR="00020B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73A" w:rsidRDefault="00B3573A" w:rsidP="004C693F">
      <w:pPr>
        <w:spacing w:after="0" w:line="240" w:lineRule="auto"/>
      </w:pPr>
      <w:r>
        <w:separator/>
      </w:r>
    </w:p>
  </w:endnote>
  <w:endnote w:type="continuationSeparator" w:id="0">
    <w:p w:rsidR="00B3573A" w:rsidRDefault="00B3573A" w:rsidP="004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73A" w:rsidRDefault="00B3573A" w:rsidP="004C693F">
      <w:pPr>
        <w:spacing w:after="0" w:line="240" w:lineRule="auto"/>
      </w:pPr>
      <w:r>
        <w:separator/>
      </w:r>
    </w:p>
  </w:footnote>
  <w:footnote w:type="continuationSeparator" w:id="0">
    <w:p w:rsidR="00B3573A" w:rsidRDefault="00B3573A" w:rsidP="004C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1F31" w:rsidRDefault="00B75824" w:rsidP="00B75824">
    <w:pPr>
      <w:pStyle w:val="Glava"/>
      <w:pBdr>
        <w:bottom w:val="single" w:sz="4" w:space="1" w:color="auto"/>
      </w:pBdr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7D0CF9A8" wp14:editId="75D2A0F5">
          <wp:extent cx="1724025" cy="695325"/>
          <wp:effectExtent l="0" t="0" r="9525" b="952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32699" cy="69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097340AA" wp14:editId="258468BD">
          <wp:extent cx="2085975" cy="625793"/>
          <wp:effectExtent l="0" t="0" r="0" b="3175"/>
          <wp:docPr id="4" name="Slika 4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108493" cy="6325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F31">
      <w:rPr>
        <w:noProof/>
        <w:lang w:eastAsia="sl-SI"/>
      </w:rPr>
      <w:drawing>
        <wp:inline distT="0" distB="0" distL="0" distR="0" wp14:anchorId="5FEDE672" wp14:editId="44AE9F45">
          <wp:extent cx="1562100" cy="614688"/>
          <wp:effectExtent l="0" t="0" r="0" b="0"/>
          <wp:docPr id="5" name="Slika 5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592057" cy="626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693F" w:rsidRDefault="004C69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E3E"/>
    <w:multiLevelType w:val="hybridMultilevel"/>
    <w:tmpl w:val="DBE2EA76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70822"/>
    <w:multiLevelType w:val="hybridMultilevel"/>
    <w:tmpl w:val="E058152A"/>
    <w:lvl w:ilvl="0" w:tplc="6866A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09E"/>
    <w:multiLevelType w:val="hybridMultilevel"/>
    <w:tmpl w:val="77126B7E"/>
    <w:lvl w:ilvl="0" w:tplc="ADFA0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B7494"/>
    <w:multiLevelType w:val="hybridMultilevel"/>
    <w:tmpl w:val="3F6221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171"/>
    <w:multiLevelType w:val="hybridMultilevel"/>
    <w:tmpl w:val="1A1297F0"/>
    <w:lvl w:ilvl="0" w:tplc="62027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441E0"/>
    <w:multiLevelType w:val="hybridMultilevel"/>
    <w:tmpl w:val="C43252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2462D"/>
    <w:multiLevelType w:val="hybridMultilevel"/>
    <w:tmpl w:val="5F82631E"/>
    <w:lvl w:ilvl="0" w:tplc="6128D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3F"/>
    <w:rsid w:val="00020BE0"/>
    <w:rsid w:val="00020E2D"/>
    <w:rsid w:val="000752A6"/>
    <w:rsid w:val="00093D24"/>
    <w:rsid w:val="000C68DD"/>
    <w:rsid w:val="000D70A6"/>
    <w:rsid w:val="00102583"/>
    <w:rsid w:val="00104DC4"/>
    <w:rsid w:val="00112F55"/>
    <w:rsid w:val="001266D8"/>
    <w:rsid w:val="0013365C"/>
    <w:rsid w:val="00161886"/>
    <w:rsid w:val="00162934"/>
    <w:rsid w:val="001950BC"/>
    <w:rsid w:val="001B4C46"/>
    <w:rsid w:val="001D265E"/>
    <w:rsid w:val="001D2D72"/>
    <w:rsid w:val="00200E35"/>
    <w:rsid w:val="00202EE5"/>
    <w:rsid w:val="00227558"/>
    <w:rsid w:val="00247FF8"/>
    <w:rsid w:val="00277078"/>
    <w:rsid w:val="002A1F31"/>
    <w:rsid w:val="002C14BF"/>
    <w:rsid w:val="002F33CF"/>
    <w:rsid w:val="002F3CB9"/>
    <w:rsid w:val="002F617C"/>
    <w:rsid w:val="002F7885"/>
    <w:rsid w:val="002F7EC7"/>
    <w:rsid w:val="00302C34"/>
    <w:rsid w:val="0030408B"/>
    <w:rsid w:val="00310702"/>
    <w:rsid w:val="003200DD"/>
    <w:rsid w:val="00340D42"/>
    <w:rsid w:val="00350362"/>
    <w:rsid w:val="003C1847"/>
    <w:rsid w:val="003C5E09"/>
    <w:rsid w:val="003F0AD5"/>
    <w:rsid w:val="00442978"/>
    <w:rsid w:val="00446965"/>
    <w:rsid w:val="00454673"/>
    <w:rsid w:val="00487864"/>
    <w:rsid w:val="004978E7"/>
    <w:rsid w:val="004A279C"/>
    <w:rsid w:val="004A6EEA"/>
    <w:rsid w:val="004C2B07"/>
    <w:rsid w:val="004C693F"/>
    <w:rsid w:val="004D3959"/>
    <w:rsid w:val="004E7087"/>
    <w:rsid w:val="004F12B1"/>
    <w:rsid w:val="00516B8F"/>
    <w:rsid w:val="0052421F"/>
    <w:rsid w:val="005443B5"/>
    <w:rsid w:val="00560308"/>
    <w:rsid w:val="00564107"/>
    <w:rsid w:val="00594830"/>
    <w:rsid w:val="005C49C9"/>
    <w:rsid w:val="005C4EB3"/>
    <w:rsid w:val="005D4DCC"/>
    <w:rsid w:val="00663331"/>
    <w:rsid w:val="00694B6C"/>
    <w:rsid w:val="006A00E8"/>
    <w:rsid w:val="006A4417"/>
    <w:rsid w:val="006A4B5E"/>
    <w:rsid w:val="006C1843"/>
    <w:rsid w:val="006C5BDC"/>
    <w:rsid w:val="006D1A96"/>
    <w:rsid w:val="006D222E"/>
    <w:rsid w:val="006F5CF7"/>
    <w:rsid w:val="006F7B0A"/>
    <w:rsid w:val="00704BF4"/>
    <w:rsid w:val="007204F6"/>
    <w:rsid w:val="00750D4D"/>
    <w:rsid w:val="00760F71"/>
    <w:rsid w:val="00771064"/>
    <w:rsid w:val="007806A2"/>
    <w:rsid w:val="0079323D"/>
    <w:rsid w:val="007B32CF"/>
    <w:rsid w:val="007D164B"/>
    <w:rsid w:val="00822DE0"/>
    <w:rsid w:val="00824DEF"/>
    <w:rsid w:val="00834AFD"/>
    <w:rsid w:val="008518A5"/>
    <w:rsid w:val="00896FC8"/>
    <w:rsid w:val="008F41A8"/>
    <w:rsid w:val="00903A60"/>
    <w:rsid w:val="009060C3"/>
    <w:rsid w:val="0090678B"/>
    <w:rsid w:val="0092119B"/>
    <w:rsid w:val="009A32F2"/>
    <w:rsid w:val="009D7210"/>
    <w:rsid w:val="009E2B06"/>
    <w:rsid w:val="009E4EB6"/>
    <w:rsid w:val="009E7693"/>
    <w:rsid w:val="009E7B6D"/>
    <w:rsid w:val="009F3FC9"/>
    <w:rsid w:val="00A00668"/>
    <w:rsid w:val="00A45985"/>
    <w:rsid w:val="00A76B6A"/>
    <w:rsid w:val="00A810B1"/>
    <w:rsid w:val="00AF31EB"/>
    <w:rsid w:val="00B20B4B"/>
    <w:rsid w:val="00B2179E"/>
    <w:rsid w:val="00B3573A"/>
    <w:rsid w:val="00B43744"/>
    <w:rsid w:val="00B47697"/>
    <w:rsid w:val="00B51D8B"/>
    <w:rsid w:val="00B55B59"/>
    <w:rsid w:val="00B57C09"/>
    <w:rsid w:val="00B75824"/>
    <w:rsid w:val="00B763A7"/>
    <w:rsid w:val="00B81664"/>
    <w:rsid w:val="00BA7D14"/>
    <w:rsid w:val="00BC3A89"/>
    <w:rsid w:val="00BE107B"/>
    <w:rsid w:val="00C101EE"/>
    <w:rsid w:val="00C274C2"/>
    <w:rsid w:val="00C3559D"/>
    <w:rsid w:val="00C362CC"/>
    <w:rsid w:val="00C56349"/>
    <w:rsid w:val="00C8001E"/>
    <w:rsid w:val="00C86A84"/>
    <w:rsid w:val="00C96C26"/>
    <w:rsid w:val="00CB0D82"/>
    <w:rsid w:val="00D55E05"/>
    <w:rsid w:val="00D777B0"/>
    <w:rsid w:val="00D8535D"/>
    <w:rsid w:val="00DF3E76"/>
    <w:rsid w:val="00E005B5"/>
    <w:rsid w:val="00E3034E"/>
    <w:rsid w:val="00E33F37"/>
    <w:rsid w:val="00E45205"/>
    <w:rsid w:val="00E70522"/>
    <w:rsid w:val="00E76039"/>
    <w:rsid w:val="00E8164D"/>
    <w:rsid w:val="00E82BE8"/>
    <w:rsid w:val="00EA50A1"/>
    <w:rsid w:val="00EA5DE3"/>
    <w:rsid w:val="00EB3FE8"/>
    <w:rsid w:val="00F066AC"/>
    <w:rsid w:val="00F06B52"/>
    <w:rsid w:val="00F51B46"/>
    <w:rsid w:val="00F67D30"/>
    <w:rsid w:val="00FA06B8"/>
    <w:rsid w:val="00FA1A41"/>
    <w:rsid w:val="00FA5E5E"/>
    <w:rsid w:val="00FB15C3"/>
    <w:rsid w:val="00FC08DA"/>
    <w:rsid w:val="00FD2609"/>
    <w:rsid w:val="00FD2C2B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3373"/>
  <w15:docId w15:val="{E74C01C5-9940-4A11-B37B-E626C17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69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693F"/>
  </w:style>
  <w:style w:type="paragraph" w:styleId="Noga">
    <w:name w:val="footer"/>
    <w:basedOn w:val="Navaden"/>
    <w:link w:val="NogaZnak"/>
    <w:uiPriority w:val="99"/>
    <w:unhideWhenUsed/>
    <w:rsid w:val="004C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693F"/>
  </w:style>
  <w:style w:type="paragraph" w:styleId="Odstavekseznama">
    <w:name w:val="List Paragraph"/>
    <w:basedOn w:val="Navaden"/>
    <w:uiPriority w:val="34"/>
    <w:qFormat/>
    <w:rsid w:val="004C693F"/>
    <w:pPr>
      <w:ind w:left="720"/>
      <w:contextualSpacing/>
    </w:pPr>
  </w:style>
  <w:style w:type="paragraph" w:styleId="Brezrazmikov">
    <w:name w:val="No Spacing"/>
    <w:uiPriority w:val="1"/>
    <w:qFormat/>
    <w:rsid w:val="003C1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Marn</dc:creator>
  <cp:lastModifiedBy>Marjana</cp:lastModifiedBy>
  <cp:revision>4</cp:revision>
  <cp:lastPrinted>2016-12-08T10:14:00Z</cp:lastPrinted>
  <dcterms:created xsi:type="dcterms:W3CDTF">2020-06-26T18:29:00Z</dcterms:created>
  <dcterms:modified xsi:type="dcterms:W3CDTF">2020-06-26T18:31:00Z</dcterms:modified>
</cp:coreProperties>
</file>